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NX-1300N-C6数字对讲机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NX-1300N-C6数字对讲机产品规格书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424305" cy="5095240"/>
            <wp:effectExtent l="0" t="0" r="10795" b="1016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90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68655" cy="2935605"/>
                  <wp:effectExtent l="0" t="0" r="4445" b="10795"/>
                  <wp:docPr id="6" name="图片 6" descr="NX1K_BSC_LT_KRA27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1K_BSC_LT_KRA27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293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69770" cy="1401445"/>
                  <wp:effectExtent l="0" t="0" r="11430" b="8255"/>
                  <wp:docPr id="10" name="图片 10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075" cy="1397000"/>
                  <wp:effectExtent l="0" t="0" r="9525" b="0"/>
                  <wp:docPr id="12" name="图片 12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3595" cy="3015615"/>
                  <wp:effectExtent l="0" t="0" r="1905" b="6985"/>
                  <wp:docPr id="8" name="图片 8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301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产品特点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bookmarkStart w:id="5" w:name="_GoBack"/>
      <w:bookmarkEnd w:id="5"/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数字模式和FM模拟模式。每个信道可以根据需要选择设置数字模式或者模拟模式。如同两部对讲机，既可以和NXDN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支持</w:t>
      </w:r>
      <w:r>
        <w:rPr>
          <w:rFonts w:hint="eastAsia" w:ascii="Arial" w:hAnsi="Arial" w:eastAsia="宋体"/>
          <w:b/>
          <w:color w:val="FF0000"/>
          <w:szCs w:val="22"/>
        </w:rPr>
        <w:t>NEXEDGE Type-D数字集群</w:t>
      </w: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当配置了NEXEDGE Type-D集群软件后，能够作为集群终端在NEXEDGE Type-D集群系统中使用。提供高效、智能化的应用。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当设置了混合工作模式，接收可以自动识别NXDN</w:t>
      </w:r>
      <w:r>
        <w:rPr>
          <w:rFonts w:hint="eastAsia" w:ascii="宋体" w:hAnsi="宋体" w:eastAsia="宋体" w:cs="宋体"/>
          <w:color w:val="FF0000"/>
        </w:rPr>
        <w:t>®</w:t>
      </w:r>
      <w:r>
        <w:rPr>
          <w:rFonts w:hint="eastAsia" w:ascii="Arial" w:hAnsi="Arial" w:eastAsia="宋体"/>
          <w:color w:val="FF0000"/>
          <w:szCs w:val="22"/>
        </w:rPr>
        <w:t>数字信号或FM模拟信号，实现自适应接收，并且根据接收的信号性质，自动对应发射模式。支持NXDN</w:t>
      </w:r>
      <w:r>
        <w:rPr>
          <w:rFonts w:hint="eastAsia" w:ascii="宋体" w:hAnsi="宋体" w:eastAsia="宋体" w:cs="宋体"/>
          <w:color w:val="FF0000"/>
        </w:rPr>
        <w:t>®</w:t>
      </w:r>
      <w:r>
        <w:rPr>
          <w:rFonts w:hint="eastAsia" w:ascii="Arial" w:hAnsi="Arial" w:eastAsia="宋体"/>
          <w:color w:val="FF0000"/>
          <w:szCs w:val="22"/>
        </w:rPr>
        <w:t>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电量语音提示功能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/>
    <w:p/>
    <w:p/>
    <w:p/>
    <w:p/>
    <w:p>
      <w:pPr>
        <w:pStyle w:val="2"/>
        <w:rPr>
          <w:rFonts w:hint="eastAsia"/>
          <w:lang w:eastAsia="zh-CN"/>
        </w:rPr>
      </w:pPr>
      <w:bookmarkStart w:id="1" w:name="_Toc9930"/>
      <w:r>
        <w:rPr>
          <w:rFonts w:hint="eastAsia"/>
          <w:lang w:eastAsia="zh-CN"/>
        </w:rPr>
        <w:t>产品规格</w:t>
      </w:r>
      <w:bookmarkEnd w:id="1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350-390MHz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16K0F3E,14KOF2D,8K50F3E,8K30F1D,4K00F1E,4K00F1D,4K00F7W,4K00F2D,8K0F1E,8K30F7W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2" w:name="_Toc30620"/>
      <w:bookmarkStart w:id="3" w:name="_Toc14004"/>
      <w:bookmarkStart w:id="4" w:name="_Toc5208"/>
      <w:r>
        <w:rPr>
          <w:rFonts w:hint="eastAsia"/>
          <w:lang w:eastAsia="zh-CN"/>
        </w:rPr>
        <w:t>标配附件</w:t>
      </w:r>
      <w:bookmarkEnd w:id="2"/>
      <w:bookmarkEnd w:id="3"/>
      <w:bookmarkEnd w:id="4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(KRA-23)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1F5093A"/>
    <w:rsid w:val="05243941"/>
    <w:rsid w:val="05FE23E4"/>
    <w:rsid w:val="06E5780F"/>
    <w:rsid w:val="07C75183"/>
    <w:rsid w:val="08F71A98"/>
    <w:rsid w:val="0A5E78F5"/>
    <w:rsid w:val="111425F0"/>
    <w:rsid w:val="11C00EF4"/>
    <w:rsid w:val="12A12A75"/>
    <w:rsid w:val="155C2C83"/>
    <w:rsid w:val="16B32D77"/>
    <w:rsid w:val="16E11692"/>
    <w:rsid w:val="16E66D61"/>
    <w:rsid w:val="194B5AEF"/>
    <w:rsid w:val="1A7B3BAB"/>
    <w:rsid w:val="1CC926C9"/>
    <w:rsid w:val="1DD2442A"/>
    <w:rsid w:val="1EDB024B"/>
    <w:rsid w:val="21294361"/>
    <w:rsid w:val="21AD6D40"/>
    <w:rsid w:val="21CE6CB6"/>
    <w:rsid w:val="22521696"/>
    <w:rsid w:val="22BD7457"/>
    <w:rsid w:val="23221D32"/>
    <w:rsid w:val="243E6375"/>
    <w:rsid w:val="25900E53"/>
    <w:rsid w:val="275B0FEC"/>
    <w:rsid w:val="27CC3C98"/>
    <w:rsid w:val="295A4B60"/>
    <w:rsid w:val="2C574478"/>
    <w:rsid w:val="2C8B4122"/>
    <w:rsid w:val="2E0A551A"/>
    <w:rsid w:val="311A5FF2"/>
    <w:rsid w:val="31777D04"/>
    <w:rsid w:val="320F6A40"/>
    <w:rsid w:val="33313908"/>
    <w:rsid w:val="336D632F"/>
    <w:rsid w:val="34080E52"/>
    <w:rsid w:val="360D0EC3"/>
    <w:rsid w:val="38E10620"/>
    <w:rsid w:val="3A856654"/>
    <w:rsid w:val="3F514D57"/>
    <w:rsid w:val="40AC33F3"/>
    <w:rsid w:val="44E977E0"/>
    <w:rsid w:val="488717E9"/>
    <w:rsid w:val="48C52312"/>
    <w:rsid w:val="4A4756D4"/>
    <w:rsid w:val="4B180E1F"/>
    <w:rsid w:val="4C082C41"/>
    <w:rsid w:val="4DEA3E4D"/>
    <w:rsid w:val="4E8D61CF"/>
    <w:rsid w:val="4EAF439C"/>
    <w:rsid w:val="4FE85264"/>
    <w:rsid w:val="4FED4628"/>
    <w:rsid w:val="50267B3A"/>
    <w:rsid w:val="50AD6BE4"/>
    <w:rsid w:val="53051C89"/>
    <w:rsid w:val="54EF499E"/>
    <w:rsid w:val="56876E58"/>
    <w:rsid w:val="56D66003"/>
    <w:rsid w:val="589A10C5"/>
    <w:rsid w:val="58E40592"/>
    <w:rsid w:val="596A4F3B"/>
    <w:rsid w:val="5B0D4D70"/>
    <w:rsid w:val="5B7756EE"/>
    <w:rsid w:val="5D9933F8"/>
    <w:rsid w:val="5D9C753E"/>
    <w:rsid w:val="5E624433"/>
    <w:rsid w:val="61AD3208"/>
    <w:rsid w:val="623F4797"/>
    <w:rsid w:val="627B5AC3"/>
    <w:rsid w:val="63612F0B"/>
    <w:rsid w:val="65B5753E"/>
    <w:rsid w:val="65E322FD"/>
    <w:rsid w:val="66857E2B"/>
    <w:rsid w:val="69DA174D"/>
    <w:rsid w:val="69E71C90"/>
    <w:rsid w:val="69E91EAC"/>
    <w:rsid w:val="6ADD44FB"/>
    <w:rsid w:val="6D9D0579"/>
    <w:rsid w:val="6DFE57FA"/>
    <w:rsid w:val="6F9208F0"/>
    <w:rsid w:val="70217FA0"/>
    <w:rsid w:val="70FD5001"/>
    <w:rsid w:val="71F77B8E"/>
    <w:rsid w:val="726B39D4"/>
    <w:rsid w:val="72A526E9"/>
    <w:rsid w:val="72B4226D"/>
    <w:rsid w:val="752A2293"/>
    <w:rsid w:val="77277E53"/>
    <w:rsid w:val="779A6594"/>
    <w:rsid w:val="77D777E8"/>
    <w:rsid w:val="79224A93"/>
    <w:rsid w:val="7C413482"/>
    <w:rsid w:val="7EB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1575</Words>
  <Characters>2238</Characters>
  <Lines>0</Lines>
  <Paragraphs>0</Paragraphs>
  <TotalTime>4</TotalTime>
  <ScaleCrop>false</ScaleCrop>
  <LinksUpToDate>false</LinksUpToDate>
  <CharactersWithSpaces>2372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2023-04-26T01:01:25Z</dcterms:modified>
  <dc:title>NX-1300N-C6数字对讲机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