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NX-1200N-C1数字对讲机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NX-1200N-C1数字对讲机产品规格书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29055" cy="5415915"/>
            <wp:effectExtent l="0" t="0" r="4445" b="6985"/>
            <wp:docPr id="11" name="图片 11" descr="NX1K_FKY_FT_KRA26_KNB45L_LH01__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X1K_FKY_FT_KRA26_KNB45L_LH01__L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52450" cy="2342515"/>
                  <wp:effectExtent l="0" t="0" r="6350" b="6985"/>
                  <wp:docPr id="12" name="图片 12" descr="NX1K_FKY_SWL_KRA26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FKY_SWL_KRA26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1160" cy="1162685"/>
                  <wp:effectExtent l="0" t="0" r="2540" b="5715"/>
                  <wp:docPr id="1" name="图片 1" descr="NX1K_STD_TP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X1K_STD_TP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3700" cy="1163955"/>
                  <wp:effectExtent l="0" t="0" r="0" b="4445"/>
                  <wp:docPr id="8" name="图片 8" descr="NX1K_STD_BT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T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56895" cy="2242185"/>
                  <wp:effectExtent l="0" t="0" r="1905" b="5715"/>
                  <wp:docPr id="13" name="图片 13" descr="NX1K_FKY_SWR_KRA26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NX1K_FKY_SWR_KRA26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自台编程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本机可以通过面板上的功能键和旋钮进行自台编程，设置或修改参数不依赖电脑。此功能为灵活应对现场情况提供了方便，更加适合应对突发事件使用。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数字模式和FM模拟模式。每个信道可以根据需要选择设置数字模式或者模拟模式。如同两部对讲机，既可以和NXDN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8位显示屏和12制式数字键盘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配置带高对比度的8位13字段显示屏，无论光线的明暗都能够清晰显示数字和英文字符。显示屏可以清晰地提示工作状态; 支持来电ID显示。数字键盘可以拨出号码，操作更加方便。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数字信号或FM模拟信号，实现自适应接收，并且根据接收的信号性质，自动对应发射模式。支持NXDN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场强测试功能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为场所信号覆盖提供直观数据参考，进而改善网络覆盖质量。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260信道/128区域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0.24μV/6.25kHz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0.19μV/6.25kHz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16K0F3E,14KOF2D,8K50F3E,8K30F1D,4K00F1E,4K00F1D,4K00F7W,4K00F2D,8K0F1E,8K30F7W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5208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E23E4"/>
    <w:rsid w:val="07C75183"/>
    <w:rsid w:val="08F71A98"/>
    <w:rsid w:val="0AED0A4E"/>
    <w:rsid w:val="0FB63909"/>
    <w:rsid w:val="111425F0"/>
    <w:rsid w:val="155C2C83"/>
    <w:rsid w:val="16B32D77"/>
    <w:rsid w:val="16E11692"/>
    <w:rsid w:val="16E66D61"/>
    <w:rsid w:val="179A1DEB"/>
    <w:rsid w:val="1A7B3BAB"/>
    <w:rsid w:val="1DD2442A"/>
    <w:rsid w:val="21294361"/>
    <w:rsid w:val="21AD6D40"/>
    <w:rsid w:val="21CE6CB6"/>
    <w:rsid w:val="22BD7457"/>
    <w:rsid w:val="243E6375"/>
    <w:rsid w:val="25900E53"/>
    <w:rsid w:val="271B2F5E"/>
    <w:rsid w:val="275B0FEC"/>
    <w:rsid w:val="27CC3C98"/>
    <w:rsid w:val="2C574478"/>
    <w:rsid w:val="2E0A551A"/>
    <w:rsid w:val="311A5FF2"/>
    <w:rsid w:val="31777D04"/>
    <w:rsid w:val="320F6A40"/>
    <w:rsid w:val="33313908"/>
    <w:rsid w:val="336D632F"/>
    <w:rsid w:val="34080E52"/>
    <w:rsid w:val="3D601A89"/>
    <w:rsid w:val="3F514D57"/>
    <w:rsid w:val="422A1837"/>
    <w:rsid w:val="44E977E0"/>
    <w:rsid w:val="488717E9"/>
    <w:rsid w:val="48C52312"/>
    <w:rsid w:val="4A4756D4"/>
    <w:rsid w:val="4B180E1F"/>
    <w:rsid w:val="4B6B7969"/>
    <w:rsid w:val="4BD01FCD"/>
    <w:rsid w:val="4BE03473"/>
    <w:rsid w:val="4C082C41"/>
    <w:rsid w:val="4E356644"/>
    <w:rsid w:val="4E8D61CF"/>
    <w:rsid w:val="4EAF439C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7B5AC3"/>
    <w:rsid w:val="63612F0B"/>
    <w:rsid w:val="65226971"/>
    <w:rsid w:val="65B5753E"/>
    <w:rsid w:val="65E322FD"/>
    <w:rsid w:val="69DA174D"/>
    <w:rsid w:val="69E71C90"/>
    <w:rsid w:val="69E91EAC"/>
    <w:rsid w:val="6ADD44FB"/>
    <w:rsid w:val="6DFE57FA"/>
    <w:rsid w:val="6F9208F0"/>
    <w:rsid w:val="70217FA0"/>
    <w:rsid w:val="710949C4"/>
    <w:rsid w:val="726B39D4"/>
    <w:rsid w:val="72A526E9"/>
    <w:rsid w:val="752A2293"/>
    <w:rsid w:val="77277E53"/>
    <w:rsid w:val="776057D2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1675</Words>
  <Characters>2306</Characters>
  <Lines>0</Lines>
  <Paragraphs>0</Paragraphs>
  <TotalTime>1</TotalTime>
  <ScaleCrop>false</ScaleCrop>
  <LinksUpToDate>false</LinksUpToDate>
  <CharactersWithSpaces>2437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2023-04-26T00:52:49Z</dcterms:modified>
  <dc:title>NX-1200N-C1数字对讲机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